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3" w:rsidRPr="00A441B5" w:rsidRDefault="00A441B5" w:rsidP="00A441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B5">
        <w:rPr>
          <w:rFonts w:ascii="Times New Roman" w:hAnsi="Times New Roman" w:cs="Times New Roman"/>
          <w:b/>
          <w:sz w:val="28"/>
          <w:szCs w:val="28"/>
        </w:rPr>
        <w:t>Кировский филиал АО «</w:t>
      </w:r>
      <w:proofErr w:type="spellStart"/>
      <w:r w:rsidRPr="00A441B5">
        <w:rPr>
          <w:rFonts w:ascii="Times New Roman" w:hAnsi="Times New Roman" w:cs="Times New Roman"/>
          <w:b/>
          <w:sz w:val="28"/>
          <w:szCs w:val="28"/>
        </w:rPr>
        <w:t>ЦентрИнформ</w:t>
      </w:r>
      <w:proofErr w:type="spellEnd"/>
      <w:r w:rsidRPr="00A441B5">
        <w:rPr>
          <w:rFonts w:ascii="Times New Roman" w:hAnsi="Times New Roman" w:cs="Times New Roman"/>
          <w:b/>
          <w:sz w:val="28"/>
          <w:szCs w:val="28"/>
        </w:rPr>
        <w:t>» является доверенным лицом Удостоверяющего центр</w:t>
      </w:r>
      <w:proofErr w:type="gramStart"/>
      <w:r w:rsidRPr="00A441B5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A441B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441B5">
        <w:rPr>
          <w:rFonts w:ascii="Times New Roman" w:hAnsi="Times New Roman" w:cs="Times New Roman"/>
          <w:b/>
          <w:sz w:val="28"/>
          <w:szCs w:val="28"/>
        </w:rPr>
        <w:t>Модум</w:t>
      </w:r>
      <w:proofErr w:type="spellEnd"/>
      <w:r w:rsidRPr="00A441B5">
        <w:rPr>
          <w:rFonts w:ascii="Times New Roman" w:hAnsi="Times New Roman" w:cs="Times New Roman"/>
          <w:b/>
          <w:sz w:val="28"/>
          <w:szCs w:val="28"/>
        </w:rPr>
        <w:t>»</w:t>
      </w:r>
    </w:p>
    <w:p w:rsidR="0033369C" w:rsidRPr="0033369C" w:rsidRDefault="0033369C" w:rsidP="00C04403">
      <w:pPr>
        <w:pStyle w:val="Default"/>
        <w:ind w:firstLine="709"/>
        <w:jc w:val="both"/>
        <w:rPr>
          <w:sz w:val="28"/>
          <w:szCs w:val="28"/>
        </w:rPr>
      </w:pPr>
      <w:r w:rsidRPr="0033369C">
        <w:rPr>
          <w:sz w:val="28"/>
          <w:szCs w:val="28"/>
        </w:rPr>
        <w:t>1. В соответствии с Приказом Министерства транспорта Российской Федерации от 28.10.2020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  <w:r>
        <w:rPr>
          <w:sz w:val="28"/>
          <w:szCs w:val="28"/>
        </w:rPr>
        <w:t xml:space="preserve">, в карту тахографа и блок СКЗИ (НКМ) должен быть записан квалифицированный сертификат ключа проверки электронной подписи. </w:t>
      </w:r>
    </w:p>
    <w:p w:rsidR="00C04403" w:rsidRDefault="0033369C" w:rsidP="00C04403">
      <w:pPr>
        <w:pStyle w:val="Default"/>
        <w:ind w:firstLine="709"/>
        <w:jc w:val="both"/>
        <w:rPr>
          <w:sz w:val="28"/>
          <w:szCs w:val="28"/>
        </w:rPr>
      </w:pPr>
      <w:r w:rsidRPr="0033369C">
        <w:rPr>
          <w:sz w:val="28"/>
          <w:szCs w:val="28"/>
        </w:rPr>
        <w:t>2</w:t>
      </w:r>
      <w:r w:rsidR="00C04403" w:rsidRPr="0033369C">
        <w:rPr>
          <w:sz w:val="28"/>
          <w:szCs w:val="28"/>
        </w:rPr>
        <w:t>. При приёме заявлений на карт</w:t>
      </w:r>
      <w:r w:rsidR="00A441B5">
        <w:rPr>
          <w:sz w:val="28"/>
          <w:szCs w:val="28"/>
        </w:rPr>
        <w:t xml:space="preserve">у </w:t>
      </w:r>
      <w:proofErr w:type="spellStart"/>
      <w:r w:rsidR="00A441B5">
        <w:rPr>
          <w:sz w:val="28"/>
          <w:szCs w:val="28"/>
        </w:rPr>
        <w:t>тахографа</w:t>
      </w:r>
      <w:proofErr w:type="spellEnd"/>
      <w:r w:rsidR="00A441B5">
        <w:rPr>
          <w:sz w:val="28"/>
          <w:szCs w:val="28"/>
        </w:rPr>
        <w:t>,</w:t>
      </w:r>
      <w:r w:rsidR="00A441B5">
        <w:rPr>
          <w:color w:val="auto"/>
          <w:spacing w:val="0"/>
          <w:sz w:val="28"/>
          <w:szCs w:val="28"/>
        </w:rPr>
        <w:t xml:space="preserve"> Заявитель </w:t>
      </w:r>
      <w:r w:rsidR="00C04403" w:rsidRPr="00C04403">
        <w:rPr>
          <w:color w:val="auto"/>
          <w:spacing w:val="0"/>
          <w:sz w:val="28"/>
          <w:szCs w:val="28"/>
        </w:rPr>
        <w:t xml:space="preserve"> подписывает </w:t>
      </w:r>
      <w:r w:rsidR="00C04403" w:rsidRPr="00C04403">
        <w:rPr>
          <w:b/>
          <w:color w:val="auto"/>
          <w:spacing w:val="0"/>
          <w:sz w:val="28"/>
          <w:szCs w:val="28"/>
        </w:rPr>
        <w:t xml:space="preserve">Заявление на изготовление квалифицированного сертификата </w:t>
      </w:r>
      <w:r w:rsidR="00C04403" w:rsidRPr="00C04403">
        <w:rPr>
          <w:b/>
          <w:sz w:val="28"/>
          <w:szCs w:val="28"/>
        </w:rPr>
        <w:t>ключа проверки электронной подписи</w:t>
      </w:r>
      <w:r w:rsidR="00C04403">
        <w:rPr>
          <w:b/>
          <w:sz w:val="28"/>
          <w:szCs w:val="28"/>
        </w:rPr>
        <w:t xml:space="preserve">, </w:t>
      </w:r>
      <w:r w:rsidR="00C04403">
        <w:rPr>
          <w:sz w:val="28"/>
          <w:szCs w:val="28"/>
        </w:rPr>
        <w:t xml:space="preserve">который </w:t>
      </w:r>
      <w:proofErr w:type="gramStart"/>
      <w:r w:rsidR="00C04403">
        <w:rPr>
          <w:sz w:val="28"/>
          <w:szCs w:val="28"/>
        </w:rPr>
        <w:t>записывается на карту тахографа хранится</w:t>
      </w:r>
      <w:proofErr w:type="gramEnd"/>
      <w:r w:rsidR="00C04403">
        <w:rPr>
          <w:sz w:val="28"/>
          <w:szCs w:val="28"/>
        </w:rPr>
        <w:t xml:space="preserve"> и используется только там.</w:t>
      </w:r>
    </w:p>
    <w:p w:rsidR="00C04403" w:rsidRDefault="00C04403" w:rsidP="00C04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40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После получения карты, Заявитель подписывает </w:t>
      </w:r>
      <w:r w:rsidRPr="00C0440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Расписку в получении ключей электронной подписи и </w:t>
      </w:r>
      <w:r w:rsidRPr="00C04403">
        <w:rPr>
          <w:rFonts w:ascii="Times New Roman" w:hAnsi="Times New Roman"/>
          <w:b/>
          <w:sz w:val="28"/>
          <w:szCs w:val="28"/>
        </w:rPr>
        <w:t>квалифицированного сертификата ключа проверки электронной подписи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3C054F">
        <w:rPr>
          <w:rFonts w:ascii="Times New Roman" w:hAnsi="Times New Roman"/>
          <w:sz w:val="28"/>
          <w:szCs w:val="28"/>
        </w:rPr>
        <w:t>после этого</w:t>
      </w:r>
      <w:r>
        <w:rPr>
          <w:rFonts w:ascii="Times New Roman" w:hAnsi="Times New Roman"/>
          <w:sz w:val="28"/>
          <w:szCs w:val="28"/>
        </w:rPr>
        <w:t xml:space="preserve"> Удостоверяющи</w:t>
      </w:r>
      <w:r w:rsidR="003C054F">
        <w:rPr>
          <w:rFonts w:ascii="Times New Roman" w:hAnsi="Times New Roman"/>
          <w:sz w:val="28"/>
          <w:szCs w:val="28"/>
        </w:rPr>
        <w:t>й центр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Модум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A441B5">
        <w:rPr>
          <w:rFonts w:ascii="Times New Roman" w:hAnsi="Times New Roman"/>
          <w:sz w:val="28"/>
          <w:szCs w:val="28"/>
        </w:rPr>
        <w:t xml:space="preserve">(выпустивший сертификат) </w:t>
      </w:r>
      <w:r w:rsidR="003C054F">
        <w:rPr>
          <w:rFonts w:ascii="Times New Roman" w:hAnsi="Times New Roman"/>
          <w:sz w:val="28"/>
          <w:szCs w:val="28"/>
        </w:rPr>
        <w:t xml:space="preserve">регистрирует данный сертификат </w:t>
      </w:r>
      <w:r>
        <w:rPr>
          <w:rFonts w:ascii="Times New Roman" w:hAnsi="Times New Roman"/>
          <w:sz w:val="28"/>
          <w:szCs w:val="28"/>
        </w:rPr>
        <w:t>в ЕСИА (</w:t>
      </w:r>
      <w:r w:rsidRPr="0033369C">
        <w:rPr>
          <w:rFonts w:ascii="Times New Roman" w:hAnsi="Times New Roman"/>
          <w:color w:val="FF0000"/>
          <w:sz w:val="28"/>
          <w:szCs w:val="28"/>
        </w:rPr>
        <w:t xml:space="preserve">приходит уведомление на </w:t>
      </w:r>
      <w:proofErr w:type="spellStart"/>
      <w:r w:rsidRPr="0033369C">
        <w:rPr>
          <w:rFonts w:ascii="Times New Roman" w:hAnsi="Times New Roman"/>
          <w:color w:val="FF0000"/>
          <w:sz w:val="28"/>
          <w:szCs w:val="28"/>
        </w:rPr>
        <w:t>Госуслугах</w:t>
      </w:r>
      <w:proofErr w:type="spellEnd"/>
      <w:r>
        <w:rPr>
          <w:rFonts w:ascii="Times New Roman" w:hAnsi="Times New Roman"/>
          <w:sz w:val="28"/>
          <w:szCs w:val="28"/>
        </w:rPr>
        <w:t>). Требование Федерального закона № 63-ФЗ от 06.04.2011г. «Об электронной подписи».</w:t>
      </w:r>
    </w:p>
    <w:p w:rsidR="0033369C" w:rsidRPr="003C054F" w:rsidRDefault="0033369C" w:rsidP="00C04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При активации блока СКЗИ (НКМ) Заявителю необходимо направить в адрес Удостоверяющего центра </w:t>
      </w:r>
      <w:r w:rsidRPr="0033369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Заявление на изготовление квалифицированного сертификата ключа проверки электронной подписи</w:t>
      </w:r>
      <w:r w:rsidR="003C054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, </w:t>
      </w:r>
      <w:r w:rsidR="003C054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информация выше.</w:t>
      </w:r>
    </w:p>
    <w:p w:rsidR="00C04403" w:rsidRDefault="003C054F" w:rsidP="00C04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69C">
        <w:rPr>
          <w:rFonts w:ascii="Times New Roman" w:hAnsi="Times New Roman" w:cs="Times New Roman"/>
          <w:sz w:val="28"/>
          <w:szCs w:val="28"/>
        </w:rPr>
        <w:t xml:space="preserve">. В соответствии с требованиями </w:t>
      </w:r>
      <w:r w:rsidR="0033369C">
        <w:rPr>
          <w:rFonts w:ascii="Times New Roman" w:hAnsi="Times New Roman"/>
          <w:sz w:val="28"/>
          <w:szCs w:val="28"/>
        </w:rPr>
        <w:t xml:space="preserve">Федерального закона № 63-ФЗ </w:t>
      </w:r>
      <w:r w:rsidR="0033369C">
        <w:rPr>
          <w:rFonts w:ascii="Times New Roman" w:hAnsi="Times New Roman"/>
          <w:sz w:val="28"/>
          <w:szCs w:val="28"/>
        </w:rPr>
        <w:br/>
        <w:t>от 06.04.2011г. «Об электронной подписи», довере</w:t>
      </w:r>
      <w:r w:rsidR="00A441B5">
        <w:rPr>
          <w:rFonts w:ascii="Times New Roman" w:hAnsi="Times New Roman"/>
          <w:sz w:val="28"/>
          <w:szCs w:val="28"/>
        </w:rPr>
        <w:t>нное лицо Удостоверяющего центра</w:t>
      </w:r>
      <w:bookmarkStart w:id="0" w:name="_GoBack"/>
      <w:bookmarkEnd w:id="0"/>
      <w:r w:rsidR="0033369C" w:rsidRPr="00A441B5">
        <w:rPr>
          <w:rFonts w:ascii="Times New Roman" w:hAnsi="Times New Roman"/>
          <w:b/>
          <w:sz w:val="28"/>
          <w:szCs w:val="28"/>
        </w:rPr>
        <w:t xml:space="preserve"> </w:t>
      </w:r>
      <w:r w:rsidR="0033369C" w:rsidRPr="0033369C">
        <w:rPr>
          <w:rFonts w:ascii="Times New Roman" w:hAnsi="Times New Roman"/>
          <w:b/>
          <w:sz w:val="28"/>
          <w:szCs w:val="28"/>
        </w:rPr>
        <w:t xml:space="preserve">обязано проводить </w:t>
      </w:r>
      <w:r>
        <w:rPr>
          <w:rFonts w:ascii="Times New Roman" w:hAnsi="Times New Roman"/>
          <w:b/>
          <w:sz w:val="28"/>
          <w:szCs w:val="28"/>
        </w:rPr>
        <w:t xml:space="preserve">только </w:t>
      </w:r>
      <w:r w:rsidR="0033369C" w:rsidRPr="0033369C">
        <w:rPr>
          <w:rFonts w:ascii="Times New Roman" w:hAnsi="Times New Roman"/>
          <w:b/>
          <w:sz w:val="28"/>
          <w:szCs w:val="28"/>
        </w:rPr>
        <w:t>личную идентификацию</w:t>
      </w:r>
      <w:r w:rsidR="0033369C">
        <w:rPr>
          <w:rFonts w:ascii="Times New Roman" w:hAnsi="Times New Roman"/>
          <w:sz w:val="28"/>
          <w:szCs w:val="28"/>
        </w:rPr>
        <w:t xml:space="preserve"> Заявителя при приёме Заявления на изготовление и при выдаче квалифицированного сертификата ключа проверки электронной подписи.</w:t>
      </w:r>
    </w:p>
    <w:p w:rsidR="003C054F" w:rsidRDefault="003C054F" w:rsidP="0033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9C" w:rsidRPr="00C04403" w:rsidRDefault="003C054F" w:rsidP="003336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задаваемые в</w:t>
      </w:r>
      <w:r w:rsidR="0033369C" w:rsidRPr="000C41C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369C" w:rsidRPr="000C41C9">
        <w:rPr>
          <w:rFonts w:ascii="Times New Roman" w:hAnsi="Times New Roman" w:cs="Times New Roman"/>
          <w:sz w:val="28"/>
          <w:szCs w:val="28"/>
        </w:rPr>
        <w:t>:</w:t>
      </w:r>
    </w:p>
    <w:p w:rsidR="00C04403" w:rsidRDefault="00C04403" w:rsidP="000C4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Pr="00F51008" w:rsidRDefault="00F51008" w:rsidP="000C41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1. Может ли карта (блок СКЗИ) подписать документы вне системы «Тахографии»?</w:t>
      </w:r>
    </w:p>
    <w:p w:rsidR="00F51008" w:rsidRPr="00F51008" w:rsidRDefault="00F51008" w:rsidP="00F5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 может. карта</w:t>
      </w:r>
      <w:r w:rsidRPr="00F51008">
        <w:rPr>
          <w:rFonts w:ascii="Times New Roman" w:hAnsi="Times New Roman" w:cs="Times New Roman"/>
          <w:sz w:val="28"/>
          <w:szCs w:val="28"/>
        </w:rPr>
        <w:t xml:space="preserve"> и блок СКЗИ тахографа являются СКЗИ, обеспечивающие </w:t>
      </w:r>
      <w:proofErr w:type="spellStart"/>
      <w:r w:rsidRPr="00F51008">
        <w:rPr>
          <w:rFonts w:ascii="Times New Roman" w:hAnsi="Times New Roman" w:cs="Times New Roman"/>
          <w:sz w:val="28"/>
          <w:szCs w:val="28"/>
        </w:rPr>
        <w:t>некорректируемость</w:t>
      </w:r>
      <w:proofErr w:type="spellEnd"/>
      <w:r w:rsidRPr="00F51008">
        <w:rPr>
          <w:rFonts w:ascii="Times New Roman" w:hAnsi="Times New Roman" w:cs="Times New Roman"/>
          <w:sz w:val="28"/>
          <w:szCs w:val="28"/>
        </w:rPr>
        <w:t xml:space="preserve"> информации применением электронной подписи. Они устроены так (и это подтверждено сертификатом ФСБ России), что электронной подписью может быть подписана информация, находящаяся в защищенной памяти карты и информация, формируемая в защищенной среде блока СКЗИ тахографа. Подписать </w:t>
      </w:r>
      <w:r w:rsidRPr="00F5100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карты или блока СКЗИ тахографа внешний документ невозможно. </w:t>
      </w:r>
    </w:p>
    <w:p w:rsidR="00F51008" w:rsidRPr="00F51008" w:rsidRDefault="00F51008" w:rsidP="00F5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Карта или блок СКЗИ тахографа, даже подключенные к внешнему компьютеру, не сформируют электронную подпись для подписания внешнего документа! Каждый жела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F51008">
        <w:rPr>
          <w:rFonts w:ascii="Times New Roman" w:hAnsi="Times New Roman" w:cs="Times New Roman"/>
          <w:sz w:val="28"/>
          <w:szCs w:val="28"/>
        </w:rPr>
        <w:t>, может в этом убедится, изучив приказ ФСБ России от 27 декабря 2011 г. N 796 ОБ УТВЕРЖДЕНИИ ТРЕБОВАНИЙ К СРЕДСТВАМ ЭЛЕКТРОННОЙ ПОДПИСИ И ТРЕБОВАНИЙ К СРЕДСТВАМ УДОСТОВЕРЯЮЩЕГО ЦЕНТРА.</w:t>
      </w:r>
    </w:p>
    <w:p w:rsidR="00F20AEE" w:rsidRPr="000C41C9" w:rsidRDefault="00F51008" w:rsidP="000C41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F20AEE" w:rsidRPr="000C41C9">
        <w:rPr>
          <w:rFonts w:ascii="Times New Roman" w:hAnsi="Times New Roman" w:cs="Times New Roman"/>
          <w:b/>
          <w:sz w:val="28"/>
          <w:szCs w:val="28"/>
        </w:rPr>
        <w:t xml:space="preserve">На моё имя пришло уведомление от портала </w:t>
      </w:r>
      <w:proofErr w:type="spellStart"/>
      <w:r w:rsidR="00F20AEE" w:rsidRPr="000C41C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F20AEE" w:rsidRPr="000C41C9">
        <w:rPr>
          <w:rFonts w:ascii="Times New Roman" w:hAnsi="Times New Roman" w:cs="Times New Roman"/>
          <w:b/>
          <w:sz w:val="28"/>
          <w:szCs w:val="28"/>
        </w:rPr>
        <w:t xml:space="preserve"> о том, что на меня была выпущена вашим удостоверяющим центром электронная подпись, но я её не заказывал. </w:t>
      </w:r>
    </w:p>
    <w:p w:rsidR="00CF203A" w:rsidRPr="000C41C9" w:rsidRDefault="00F20AEE" w:rsidP="000C4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9">
        <w:rPr>
          <w:rFonts w:ascii="Times New Roman" w:hAnsi="Times New Roman" w:cs="Times New Roman"/>
          <w:sz w:val="28"/>
          <w:szCs w:val="28"/>
        </w:rPr>
        <w:t>При заказе карт тахографа</w:t>
      </w:r>
      <w:r w:rsidR="000C41C9"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0C41C9">
        <w:rPr>
          <w:rFonts w:ascii="Times New Roman" w:hAnsi="Times New Roman" w:cs="Times New Roman"/>
          <w:sz w:val="28"/>
          <w:szCs w:val="28"/>
        </w:rPr>
        <w:t xml:space="preserve"> активации блока СКЗИ </w:t>
      </w:r>
      <w:r w:rsidR="000C41C9">
        <w:rPr>
          <w:rFonts w:ascii="Times New Roman" w:hAnsi="Times New Roman" w:cs="Times New Roman"/>
          <w:sz w:val="28"/>
          <w:szCs w:val="28"/>
        </w:rPr>
        <w:t xml:space="preserve">(НКМ) </w:t>
      </w:r>
      <w:r w:rsidRPr="000C41C9">
        <w:rPr>
          <w:rFonts w:ascii="Times New Roman" w:hAnsi="Times New Roman" w:cs="Times New Roman"/>
          <w:sz w:val="28"/>
          <w:szCs w:val="28"/>
        </w:rPr>
        <w:t>в обязательном порядке пишется заявление на создание и выдачу квалифицированного сертификата ключа проверки электронной подписи</w:t>
      </w:r>
      <w:r w:rsidR="00F51008">
        <w:rPr>
          <w:rFonts w:ascii="Times New Roman" w:hAnsi="Times New Roman" w:cs="Times New Roman"/>
          <w:sz w:val="28"/>
          <w:szCs w:val="28"/>
        </w:rPr>
        <w:t>, который записывается на носитель электронной подписи (карта и блок СКЗИ тахографа)</w:t>
      </w:r>
      <w:r w:rsidRPr="000C4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AEE" w:rsidRPr="000C41C9" w:rsidRDefault="00CF203A" w:rsidP="000C4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9">
        <w:rPr>
          <w:rFonts w:ascii="Times New Roman" w:hAnsi="Times New Roman" w:cs="Times New Roman"/>
          <w:sz w:val="28"/>
          <w:szCs w:val="28"/>
        </w:rPr>
        <w:t>Наличие квалифицированного сертификата ключа проверки электронной подписи в картах тахографа и блоках СКЗИ</w:t>
      </w:r>
      <w:r w:rsidR="000C41C9">
        <w:rPr>
          <w:rFonts w:ascii="Times New Roman" w:hAnsi="Times New Roman" w:cs="Times New Roman"/>
          <w:sz w:val="28"/>
          <w:szCs w:val="28"/>
        </w:rPr>
        <w:t xml:space="preserve"> (НКМ)</w:t>
      </w:r>
      <w:r w:rsidRPr="000C41C9">
        <w:rPr>
          <w:rFonts w:ascii="Times New Roman" w:hAnsi="Times New Roman" w:cs="Times New Roman"/>
          <w:sz w:val="28"/>
          <w:szCs w:val="28"/>
        </w:rPr>
        <w:t xml:space="preserve"> регламентируется Приказом Министерства транспорта Российской Федерации от 28.10.2020 № 440 </w:t>
      </w:r>
      <w:r w:rsidR="000C41C9">
        <w:rPr>
          <w:rFonts w:ascii="Times New Roman" w:hAnsi="Times New Roman" w:cs="Times New Roman"/>
          <w:sz w:val="28"/>
          <w:szCs w:val="28"/>
        </w:rPr>
        <w:t>«</w:t>
      </w:r>
      <w:r w:rsidRPr="000C41C9">
        <w:rPr>
          <w:rFonts w:ascii="Times New Roman" w:hAnsi="Times New Roman" w:cs="Times New Roman"/>
          <w:sz w:val="28"/>
          <w:szCs w:val="28"/>
        </w:rPr>
        <w:t>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</w:t>
      </w:r>
      <w:r w:rsidR="000C41C9">
        <w:rPr>
          <w:rFonts w:ascii="Times New Roman" w:hAnsi="Times New Roman" w:cs="Times New Roman"/>
          <w:sz w:val="28"/>
          <w:szCs w:val="28"/>
        </w:rPr>
        <w:t>ленных на транспортные средства».</w:t>
      </w:r>
    </w:p>
    <w:p w:rsidR="00F20AEE" w:rsidRPr="000C41C9" w:rsidRDefault="00F51008" w:rsidP="000C41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F20AEE" w:rsidRPr="000C41C9">
        <w:rPr>
          <w:rFonts w:ascii="Times New Roman" w:hAnsi="Times New Roman" w:cs="Times New Roman"/>
          <w:b/>
          <w:sz w:val="28"/>
          <w:szCs w:val="28"/>
        </w:rPr>
        <w:t>В</w:t>
      </w:r>
      <w:r w:rsidR="00CF203A" w:rsidRPr="000C4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F203A" w:rsidRPr="000C41C9">
        <w:rPr>
          <w:rFonts w:ascii="Times New Roman" w:hAnsi="Times New Roman" w:cs="Times New Roman"/>
          <w:b/>
          <w:sz w:val="28"/>
          <w:szCs w:val="28"/>
        </w:rPr>
        <w:t>аш удостоверяющий центр</w:t>
      </w:r>
      <w:r w:rsidR="00F20AEE" w:rsidRPr="000C41C9">
        <w:rPr>
          <w:rFonts w:ascii="Times New Roman" w:hAnsi="Times New Roman" w:cs="Times New Roman"/>
          <w:b/>
          <w:sz w:val="28"/>
          <w:szCs w:val="28"/>
        </w:rPr>
        <w:t xml:space="preserve"> заявление не подавал, а обращался в организацию занимающеюся активацией блоков СКЗИ/организацию занимающиеся картами тахографа.</w:t>
      </w:r>
    </w:p>
    <w:p w:rsidR="00D665D3" w:rsidRDefault="00F51008" w:rsidP="000C41C9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 о</w:t>
      </w:r>
      <w:r w:rsidR="004A0633" w:rsidRPr="000C41C9">
        <w:rPr>
          <w:rFonts w:ascii="Times New Roman" w:hAnsi="Times New Roman" w:cs="Times New Roman"/>
          <w:sz w:val="28"/>
          <w:szCs w:val="28"/>
        </w:rPr>
        <w:t>бращались к Доверенному лицу удостоверяющего центра</w:t>
      </w:r>
      <w:r w:rsidR="00D665D3">
        <w:rPr>
          <w:rFonts w:ascii="Times New Roman" w:hAnsi="Times New Roman" w:cs="Times New Roman"/>
          <w:sz w:val="28"/>
          <w:szCs w:val="28"/>
        </w:rPr>
        <w:t xml:space="preserve"> </w:t>
      </w:r>
      <w:r w:rsidR="00D665D3">
        <w:rPr>
          <w:rFonts w:ascii="Times New Roman" w:hAnsi="Times New Roman" w:cs="Times New Roman"/>
          <w:sz w:val="28"/>
          <w:szCs w:val="28"/>
        </w:rPr>
        <w:br/>
        <w:t>ООО «Модум»</w:t>
      </w:r>
      <w:r w:rsidR="004A0633" w:rsidRPr="000C41C9">
        <w:rPr>
          <w:rFonts w:ascii="Times New Roman" w:hAnsi="Times New Roman" w:cs="Times New Roman"/>
          <w:sz w:val="28"/>
          <w:szCs w:val="28"/>
        </w:rPr>
        <w:t xml:space="preserve">. Удостоверяющий центр в соответствии с Федеральным законом от 6 апреля 2011 г. </w:t>
      </w:r>
      <w:r w:rsidR="000C41C9">
        <w:rPr>
          <w:rFonts w:ascii="Times New Roman" w:hAnsi="Times New Roman" w:cs="Times New Roman"/>
          <w:sz w:val="28"/>
          <w:szCs w:val="28"/>
        </w:rPr>
        <w:t>№</w:t>
      </w:r>
      <w:r w:rsidR="004A0633" w:rsidRPr="000C41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0C41C9">
        <w:rPr>
          <w:rFonts w:ascii="Times New Roman" w:hAnsi="Times New Roman" w:cs="Times New Roman"/>
          <w:sz w:val="28"/>
          <w:szCs w:val="28"/>
        </w:rPr>
        <w:t>«</w:t>
      </w:r>
      <w:r w:rsidR="004A0633" w:rsidRPr="000C41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C41C9">
        <w:rPr>
          <w:rFonts w:ascii="Times New Roman" w:hAnsi="Times New Roman" w:cs="Times New Roman"/>
          <w:sz w:val="28"/>
          <w:szCs w:val="28"/>
        </w:rPr>
        <w:t>»</w:t>
      </w:r>
      <w:r w:rsidR="004A0633" w:rsidRPr="000C41C9">
        <w:rPr>
          <w:rFonts w:ascii="Times New Roman" w:hAnsi="Times New Roman" w:cs="Times New Roman"/>
          <w:sz w:val="28"/>
          <w:szCs w:val="28"/>
        </w:rPr>
        <w:t>, статьей 13, частью 4</w:t>
      </w:r>
      <w:r w:rsidR="00CF203A" w:rsidRPr="000C41C9">
        <w:rPr>
          <w:rFonts w:ascii="Times New Roman" w:hAnsi="Times New Roman" w:cs="Times New Roman"/>
          <w:sz w:val="28"/>
          <w:szCs w:val="28"/>
        </w:rPr>
        <w:t>,</w:t>
      </w:r>
      <w:r w:rsidR="004A0633" w:rsidRPr="000C41C9">
        <w:rPr>
          <w:rFonts w:ascii="Times New Roman" w:hAnsi="Times New Roman" w:cs="Times New Roman"/>
          <w:sz w:val="28"/>
          <w:szCs w:val="28"/>
        </w:rPr>
        <w:t xml:space="preserve"> </w:t>
      </w:r>
      <w:r w:rsidR="004A0633" w:rsidRPr="000C41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впра</w:t>
      </w:r>
      <w:r w:rsidR="00CF203A" w:rsidRPr="000C41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ве наделить доверенных лиц</w:t>
      </w:r>
      <w:r w:rsidR="004A0633" w:rsidRPr="000C41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полномочиями по приему заявлений на выдачу сертификатов ключей проверки электронной подписи, а также вручению сертификатов ключей проверки электронных подписей от имени этого удостоверяющего центра</w:t>
      </w:r>
      <w:r w:rsidR="00680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которая записывается в соответствии с пунктом 2.</w:t>
      </w:r>
      <w:r w:rsidR="00D665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F20AEE" w:rsidRPr="000C41C9" w:rsidRDefault="00D665D3" w:rsidP="000C41C9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Данное заявление Вы лично подписывали.</w:t>
      </w:r>
    </w:p>
    <w:p w:rsidR="00CF203A" w:rsidRPr="000C41C9" w:rsidRDefault="00680A6A" w:rsidP="000C41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CF203A" w:rsidRPr="000C41C9">
        <w:rPr>
          <w:rFonts w:ascii="Times New Roman" w:hAnsi="Times New Roman" w:cs="Times New Roman"/>
          <w:b/>
          <w:sz w:val="28"/>
          <w:szCs w:val="28"/>
        </w:rPr>
        <w:t>Почему сертификат действует 15 лет?</w:t>
      </w:r>
    </w:p>
    <w:p w:rsidR="00680A6A" w:rsidRDefault="00CF203A" w:rsidP="00680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9">
        <w:rPr>
          <w:rFonts w:ascii="Times New Roman" w:hAnsi="Times New Roman" w:cs="Times New Roman"/>
          <w:sz w:val="28"/>
          <w:szCs w:val="28"/>
        </w:rPr>
        <w:lastRenderedPageBreak/>
        <w:t xml:space="preserve">15 лет действует сертификат ключа </w:t>
      </w:r>
      <w:r w:rsidRPr="000C41C9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0C41C9">
        <w:rPr>
          <w:rFonts w:ascii="Times New Roman" w:hAnsi="Times New Roman" w:cs="Times New Roman"/>
          <w:sz w:val="28"/>
          <w:szCs w:val="28"/>
        </w:rPr>
        <w:t xml:space="preserve"> электронной подписи, это необходимо для проверки </w:t>
      </w:r>
      <w:r w:rsidR="00680A6A">
        <w:rPr>
          <w:rFonts w:ascii="Times New Roman" w:hAnsi="Times New Roman" w:cs="Times New Roman"/>
          <w:sz w:val="28"/>
          <w:szCs w:val="28"/>
        </w:rPr>
        <w:t xml:space="preserve">факта действительности данной </w:t>
      </w:r>
      <w:r w:rsidRPr="000C41C9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680A6A">
        <w:rPr>
          <w:rFonts w:ascii="Times New Roman" w:hAnsi="Times New Roman" w:cs="Times New Roman"/>
          <w:sz w:val="28"/>
          <w:szCs w:val="28"/>
        </w:rPr>
        <w:t xml:space="preserve"> на момент подписания,</w:t>
      </w:r>
      <w:r w:rsidRPr="000C41C9">
        <w:rPr>
          <w:rFonts w:ascii="Times New Roman" w:hAnsi="Times New Roman" w:cs="Times New Roman"/>
          <w:sz w:val="28"/>
          <w:szCs w:val="28"/>
        </w:rPr>
        <w:t xml:space="preserve"> после исте</w:t>
      </w:r>
      <w:r w:rsidR="00680A6A">
        <w:rPr>
          <w:rFonts w:ascii="Times New Roman" w:hAnsi="Times New Roman" w:cs="Times New Roman"/>
          <w:sz w:val="28"/>
          <w:szCs w:val="28"/>
        </w:rPr>
        <w:t>чения срока действия ключей ЭП.</w:t>
      </w:r>
    </w:p>
    <w:p w:rsidR="00680A6A" w:rsidRDefault="00680A6A" w:rsidP="00680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F203A" w:rsidRPr="000C41C9">
        <w:rPr>
          <w:rFonts w:ascii="Times New Roman" w:hAnsi="Times New Roman" w:cs="Times New Roman"/>
          <w:sz w:val="28"/>
          <w:szCs w:val="28"/>
        </w:rPr>
        <w:t>электронной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203A" w:rsidRPr="000C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CF203A" w:rsidRPr="000C41C9">
        <w:rPr>
          <w:rFonts w:ascii="Times New Roman" w:hAnsi="Times New Roman" w:cs="Times New Roman"/>
          <w:sz w:val="28"/>
          <w:szCs w:val="28"/>
        </w:rPr>
        <w:t>можно в течении срока их действия</w:t>
      </w:r>
      <w:r>
        <w:rPr>
          <w:rFonts w:ascii="Times New Roman" w:hAnsi="Times New Roman" w:cs="Times New Roman"/>
          <w:sz w:val="28"/>
          <w:szCs w:val="28"/>
        </w:rPr>
        <w:t xml:space="preserve"> (карты/блока СКЗИ)</w:t>
      </w:r>
      <w:r w:rsidR="00CF203A" w:rsidRPr="000C41C9">
        <w:rPr>
          <w:rFonts w:ascii="Times New Roman" w:hAnsi="Times New Roman" w:cs="Times New Roman"/>
          <w:sz w:val="28"/>
          <w:szCs w:val="28"/>
        </w:rPr>
        <w:t xml:space="preserve">, а проверить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F203A" w:rsidRPr="000C41C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CF203A" w:rsidRPr="000C41C9">
        <w:rPr>
          <w:rFonts w:ascii="Times New Roman" w:hAnsi="Times New Roman" w:cs="Times New Roman"/>
          <w:sz w:val="28"/>
          <w:szCs w:val="28"/>
        </w:rPr>
        <w:t>в течении 15 лет.</w:t>
      </w:r>
    </w:p>
    <w:p w:rsidR="00680A6A" w:rsidRPr="00037E13" w:rsidRDefault="00680A6A" w:rsidP="00680A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13">
        <w:rPr>
          <w:rFonts w:ascii="Times New Roman" w:hAnsi="Times New Roman" w:cs="Times New Roman"/>
          <w:b/>
          <w:sz w:val="28"/>
          <w:szCs w:val="28"/>
        </w:rPr>
        <w:t>5. Могу ли я быть уверен, что сертификат не будет использован кем либо, без моего ведома для различных махинаций?</w:t>
      </w:r>
    </w:p>
    <w:p w:rsidR="00680A6A" w:rsidRPr="00680A6A" w:rsidRDefault="00680A6A" w:rsidP="00680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6A">
        <w:rPr>
          <w:rFonts w:ascii="Times New Roman" w:hAnsi="Times New Roman" w:cs="Times New Roman"/>
          <w:sz w:val="28"/>
          <w:szCs w:val="28"/>
        </w:rPr>
        <w:t>Сертификат — это документ, в том числе на бумажном носителе, подтверждающий, что средство формирования электронной подписи и ключ проверки электронной подписи принадлежит конкретному владельцу, чьи данные указаны в сертификате. Созданный сертификат ничего не подписывает.</w:t>
      </w:r>
    </w:p>
    <w:p w:rsidR="00680A6A" w:rsidRDefault="00680A6A" w:rsidP="00680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6A">
        <w:rPr>
          <w:rFonts w:ascii="Times New Roman" w:hAnsi="Times New Roman" w:cs="Times New Roman"/>
          <w:sz w:val="28"/>
          <w:szCs w:val="28"/>
        </w:rPr>
        <w:t>Защита информации в НКМ и картах осуществляется применением квалифицированной электронной подписи (приказ Минтранса России № 440). Эти средства (по приказу) разрабатываются в соответствии с ПКЗ-2005 и сертифицируются ФСБ России. Таким образом, и карты и НКМ содержат средства формирования квалифицированной электронной подписи. Загрузка сертификата удостоверяет, что это средство и создаваемые им квалифицированные подписи принадлежат лицу, которому выдан квалифицированный сертификат.</w:t>
      </w:r>
    </w:p>
    <w:sectPr w:rsidR="0068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E"/>
    <w:rsid w:val="00037E13"/>
    <w:rsid w:val="000C41C9"/>
    <w:rsid w:val="0033369C"/>
    <w:rsid w:val="003C054F"/>
    <w:rsid w:val="004A0633"/>
    <w:rsid w:val="00606242"/>
    <w:rsid w:val="00611ED1"/>
    <w:rsid w:val="00680A6A"/>
    <w:rsid w:val="00A441B5"/>
    <w:rsid w:val="00B2543E"/>
    <w:rsid w:val="00C04403"/>
    <w:rsid w:val="00CF203A"/>
    <w:rsid w:val="00D665D3"/>
    <w:rsid w:val="00F20AEE"/>
    <w:rsid w:val="00F5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08"/>
    <w:pPr>
      <w:ind w:left="720"/>
      <w:contextualSpacing/>
    </w:pPr>
  </w:style>
  <w:style w:type="paragraph" w:customStyle="1" w:styleId="Default">
    <w:name w:val="Default"/>
    <w:rsid w:val="00C0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table" w:customStyle="1" w:styleId="TableNormal11">
    <w:name w:val="Table Normal11"/>
    <w:uiPriority w:val="2"/>
    <w:semiHidden/>
    <w:qFormat/>
    <w:rsid w:val="00C0440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D0D0D"/>
      <w:spacing w:val="-5"/>
      <w:sz w:val="28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3C054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C054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08"/>
    <w:pPr>
      <w:ind w:left="720"/>
      <w:contextualSpacing/>
    </w:pPr>
  </w:style>
  <w:style w:type="paragraph" w:customStyle="1" w:styleId="Default">
    <w:name w:val="Default"/>
    <w:rsid w:val="00C0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table" w:customStyle="1" w:styleId="TableNormal11">
    <w:name w:val="Table Normal11"/>
    <w:uiPriority w:val="2"/>
    <w:semiHidden/>
    <w:qFormat/>
    <w:rsid w:val="00C0440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D0D0D"/>
      <w:spacing w:val="-5"/>
      <w:sz w:val="28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3C054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C05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Конычев Антон Андреевич</dc:creator>
  <cp:lastModifiedBy>Суровцев</cp:lastModifiedBy>
  <cp:revision>2</cp:revision>
  <dcterms:created xsi:type="dcterms:W3CDTF">2021-10-13T05:47:00Z</dcterms:created>
  <dcterms:modified xsi:type="dcterms:W3CDTF">2021-10-13T05:47:00Z</dcterms:modified>
</cp:coreProperties>
</file>